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6"/>
        <w:gridCol w:w="6041"/>
      </w:tblGrid>
      <w:tr w:rsidR="00C045EB" w:rsidRPr="00EA39F6" w14:paraId="62FD8B2E" w14:textId="77777777" w:rsidTr="00C045EB">
        <w:tc>
          <w:tcPr>
            <w:tcW w:w="3026" w:type="dxa"/>
          </w:tcPr>
          <w:p w14:paraId="70357707" w14:textId="77777777" w:rsidR="00C045EB" w:rsidRPr="00EA39F6" w:rsidRDefault="00C045EB" w:rsidP="00005D39">
            <w:pPr>
              <w:spacing w:before="60" w:after="6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Statement</w:t>
            </w:r>
          </w:p>
        </w:tc>
        <w:tc>
          <w:tcPr>
            <w:tcW w:w="6041" w:type="dxa"/>
          </w:tcPr>
          <w:p w14:paraId="0D50774D" w14:textId="0A62DC58" w:rsidR="00C045EB" w:rsidRPr="00EA39F6" w:rsidRDefault="00C045EB" w:rsidP="00C045EB">
            <w:pPr>
              <w:spacing w:before="60" w:after="6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Reality</w:t>
            </w:r>
          </w:p>
        </w:tc>
      </w:tr>
      <w:tr w:rsidR="00CD33BC" w:rsidRPr="00EA39F6" w14:paraId="6B8601D2" w14:textId="77777777" w:rsidTr="00C045EB">
        <w:tc>
          <w:tcPr>
            <w:tcW w:w="3026" w:type="dxa"/>
          </w:tcPr>
          <w:p w14:paraId="33D1451E" w14:textId="19763D83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1.Sex is usually private and intimate</w:t>
            </w:r>
          </w:p>
        </w:tc>
        <w:tc>
          <w:tcPr>
            <w:tcW w:w="6041" w:type="dxa"/>
          </w:tcPr>
          <w:p w14:paraId="75AC3BFB" w14:textId="25EA1576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D33BC" w:rsidRPr="00EA39F6" w14:paraId="181345CB" w14:textId="77777777" w:rsidTr="00C045EB">
        <w:tc>
          <w:tcPr>
            <w:tcW w:w="3026" w:type="dxa"/>
          </w:tcPr>
          <w:p w14:paraId="0F00B606" w14:textId="5057061C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2. People have sex with people they love</w:t>
            </w:r>
          </w:p>
        </w:tc>
        <w:tc>
          <w:tcPr>
            <w:tcW w:w="6041" w:type="dxa"/>
          </w:tcPr>
          <w:p w14:paraId="2BE8ABCB" w14:textId="20461567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D33BC" w:rsidRPr="00EA39F6" w14:paraId="23C6C8FE" w14:textId="77777777" w:rsidTr="00C045EB">
        <w:tc>
          <w:tcPr>
            <w:tcW w:w="3026" w:type="dxa"/>
          </w:tcPr>
          <w:p w14:paraId="6555A54D" w14:textId="766216CF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 xml:space="preserve">3. Men can maintain an erection for ages </w:t>
            </w:r>
          </w:p>
        </w:tc>
        <w:tc>
          <w:tcPr>
            <w:tcW w:w="6041" w:type="dxa"/>
          </w:tcPr>
          <w:p w14:paraId="52C67D6E" w14:textId="3BAFD979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D33BC" w:rsidRPr="00EA39F6" w14:paraId="20A9AFAA" w14:textId="77777777" w:rsidTr="00C045EB">
        <w:tc>
          <w:tcPr>
            <w:tcW w:w="3026" w:type="dxa"/>
          </w:tcPr>
          <w:p w14:paraId="04CC2F25" w14:textId="49CBBB95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4. Most people use condoms with a new partner</w:t>
            </w:r>
          </w:p>
        </w:tc>
        <w:tc>
          <w:tcPr>
            <w:tcW w:w="6041" w:type="dxa"/>
          </w:tcPr>
          <w:p w14:paraId="2C67AECD" w14:textId="6436D49E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D33BC" w:rsidRPr="00EA39F6" w14:paraId="34992AD9" w14:textId="77777777" w:rsidTr="00C045EB">
        <w:tc>
          <w:tcPr>
            <w:tcW w:w="3026" w:type="dxa"/>
          </w:tcPr>
          <w:p w14:paraId="28C4C149" w14:textId="33753959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5. People have an STI test every month</w:t>
            </w:r>
          </w:p>
        </w:tc>
        <w:tc>
          <w:tcPr>
            <w:tcW w:w="6041" w:type="dxa"/>
          </w:tcPr>
          <w:p w14:paraId="47D43F9C" w14:textId="26878D30" w:rsidR="00CD33BC" w:rsidRPr="00EA39F6" w:rsidRDefault="00CD33BC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4A10FC55" w14:textId="77777777" w:rsidTr="00C045EB">
        <w:tc>
          <w:tcPr>
            <w:tcW w:w="3026" w:type="dxa"/>
          </w:tcPr>
          <w:p w14:paraId="07B4D3F8" w14:textId="4B6D19B6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6. Sex is special, close and meaningful</w:t>
            </w:r>
          </w:p>
        </w:tc>
        <w:tc>
          <w:tcPr>
            <w:tcW w:w="6041" w:type="dxa"/>
          </w:tcPr>
          <w:p w14:paraId="0328AA11" w14:textId="39403178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52FAC080" w14:textId="77777777" w:rsidTr="00C045EB">
        <w:tc>
          <w:tcPr>
            <w:tcW w:w="3026" w:type="dxa"/>
          </w:tcPr>
          <w:p w14:paraId="08AD1E87" w14:textId="76F21BC6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7. People having sex make a lot of noise</w:t>
            </w:r>
          </w:p>
        </w:tc>
        <w:tc>
          <w:tcPr>
            <w:tcW w:w="6041" w:type="dxa"/>
          </w:tcPr>
          <w:p w14:paraId="08161A47" w14:textId="77777777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168061D6" w14:textId="77777777" w:rsidTr="00C045EB">
        <w:tc>
          <w:tcPr>
            <w:tcW w:w="3026" w:type="dxa"/>
          </w:tcPr>
          <w:p w14:paraId="78B7DCDE" w14:textId="5627E6EC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8. People pretend to enjoy sex</w:t>
            </w:r>
          </w:p>
        </w:tc>
        <w:tc>
          <w:tcPr>
            <w:tcW w:w="6041" w:type="dxa"/>
          </w:tcPr>
          <w:p w14:paraId="01AAF4DD" w14:textId="0878663F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06E865D0" w14:textId="77777777" w:rsidTr="00C045EB">
        <w:tc>
          <w:tcPr>
            <w:tcW w:w="3026" w:type="dxa"/>
          </w:tcPr>
          <w:p w14:paraId="5635FC49" w14:textId="279AB452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9. People talk about their feelings</w:t>
            </w:r>
          </w:p>
        </w:tc>
        <w:tc>
          <w:tcPr>
            <w:tcW w:w="6041" w:type="dxa"/>
          </w:tcPr>
          <w:p w14:paraId="2581FD8A" w14:textId="0DF733DD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543C769D" w14:textId="77777777" w:rsidTr="00C045EB">
        <w:tc>
          <w:tcPr>
            <w:tcW w:w="3026" w:type="dxa"/>
          </w:tcPr>
          <w:p w14:paraId="1C968567" w14:textId="47A9361F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10. People are often not sexually aroused</w:t>
            </w:r>
          </w:p>
        </w:tc>
        <w:tc>
          <w:tcPr>
            <w:tcW w:w="6041" w:type="dxa"/>
          </w:tcPr>
          <w:p w14:paraId="618F5F00" w14:textId="5F8D68DE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332D0E22" w14:textId="77777777" w:rsidTr="00C045EB">
        <w:tc>
          <w:tcPr>
            <w:tcW w:w="3026" w:type="dxa"/>
          </w:tcPr>
          <w:p w14:paraId="64BBFE5F" w14:textId="0267127C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11. People can feel close just holding hands or kissing</w:t>
            </w:r>
          </w:p>
        </w:tc>
        <w:tc>
          <w:tcPr>
            <w:tcW w:w="6041" w:type="dxa"/>
          </w:tcPr>
          <w:p w14:paraId="538F1532" w14:textId="4EFD06B5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0534AA4B" w14:textId="77777777" w:rsidTr="00C045EB">
        <w:tc>
          <w:tcPr>
            <w:tcW w:w="3026" w:type="dxa"/>
          </w:tcPr>
          <w:p w14:paraId="62840890" w14:textId="14A79319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12. Only penis-in-vagina penetration is considered sex</w:t>
            </w:r>
          </w:p>
        </w:tc>
        <w:tc>
          <w:tcPr>
            <w:tcW w:w="6041" w:type="dxa"/>
          </w:tcPr>
          <w:p w14:paraId="06083DBA" w14:textId="5BF72378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7E5A804D" w14:textId="77777777" w:rsidTr="00C045EB">
        <w:tc>
          <w:tcPr>
            <w:tcW w:w="3026" w:type="dxa"/>
          </w:tcPr>
          <w:p w14:paraId="56C940CF" w14:textId="55123584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lastRenderedPageBreak/>
              <w:t>13. Sex always about male satisfaction</w:t>
            </w:r>
          </w:p>
        </w:tc>
        <w:tc>
          <w:tcPr>
            <w:tcW w:w="6041" w:type="dxa"/>
          </w:tcPr>
          <w:p w14:paraId="1F8CF9DE" w14:textId="3318AB01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5F77A6CB" w14:textId="77777777" w:rsidTr="00C045EB">
        <w:tc>
          <w:tcPr>
            <w:tcW w:w="3026" w:type="dxa"/>
          </w:tcPr>
          <w:p w14:paraId="523FD6DA" w14:textId="1926CB94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14. It’s quite normal to feel embarrassed and uncertain</w:t>
            </w:r>
          </w:p>
        </w:tc>
        <w:tc>
          <w:tcPr>
            <w:tcW w:w="6041" w:type="dxa"/>
          </w:tcPr>
          <w:p w14:paraId="26713129" w14:textId="54651B3B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302BF501" w14:textId="77777777" w:rsidTr="00C045EB">
        <w:tc>
          <w:tcPr>
            <w:tcW w:w="3026" w:type="dxa"/>
          </w:tcPr>
          <w:p w14:paraId="2D6C6178" w14:textId="769EA69B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15. Pubic hair is rare</w:t>
            </w:r>
          </w:p>
        </w:tc>
        <w:tc>
          <w:tcPr>
            <w:tcW w:w="6041" w:type="dxa"/>
          </w:tcPr>
          <w:p w14:paraId="73055F75" w14:textId="45D2866B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07BB66DE" w14:textId="77777777" w:rsidTr="00C045EB">
        <w:tc>
          <w:tcPr>
            <w:tcW w:w="3026" w:type="dxa"/>
          </w:tcPr>
          <w:p w14:paraId="2162F79D" w14:textId="62CFA22D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16. Sex is usually in a long-term relationship</w:t>
            </w:r>
          </w:p>
        </w:tc>
        <w:tc>
          <w:tcPr>
            <w:tcW w:w="6041" w:type="dxa"/>
          </w:tcPr>
          <w:p w14:paraId="1DC0C7BD" w14:textId="387B847F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70717ED7" w14:textId="77777777" w:rsidTr="00C045EB">
        <w:tc>
          <w:tcPr>
            <w:tcW w:w="3026" w:type="dxa"/>
          </w:tcPr>
          <w:p w14:paraId="17BB1175" w14:textId="2D6E844F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17. Women have large breasts and flat tummies</w:t>
            </w:r>
          </w:p>
        </w:tc>
        <w:tc>
          <w:tcPr>
            <w:tcW w:w="6041" w:type="dxa"/>
          </w:tcPr>
          <w:p w14:paraId="6D805CB5" w14:textId="7596DCDE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7C227E32" w14:textId="77777777" w:rsidTr="00C045EB">
        <w:tc>
          <w:tcPr>
            <w:tcW w:w="3026" w:type="dxa"/>
          </w:tcPr>
          <w:p w14:paraId="2B4762B7" w14:textId="57673D64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 xml:space="preserve">18. Sex ends when the man ejaculates </w:t>
            </w:r>
          </w:p>
        </w:tc>
        <w:tc>
          <w:tcPr>
            <w:tcW w:w="6041" w:type="dxa"/>
          </w:tcPr>
          <w:p w14:paraId="78269B58" w14:textId="37A41D98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1DF499E6" w14:textId="77777777" w:rsidTr="00C045EB">
        <w:tc>
          <w:tcPr>
            <w:tcW w:w="3026" w:type="dxa"/>
          </w:tcPr>
          <w:p w14:paraId="52502E7D" w14:textId="692D52CB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>19. People’s make-up doesn’t stay perfect</w:t>
            </w:r>
          </w:p>
        </w:tc>
        <w:tc>
          <w:tcPr>
            <w:tcW w:w="6041" w:type="dxa"/>
          </w:tcPr>
          <w:p w14:paraId="13DCF01F" w14:textId="2E102E41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C045EB" w:rsidRPr="00EA39F6" w14:paraId="1FE165C4" w14:textId="77777777" w:rsidTr="00C045EB">
        <w:tc>
          <w:tcPr>
            <w:tcW w:w="3026" w:type="dxa"/>
          </w:tcPr>
          <w:p w14:paraId="078ED614" w14:textId="63DB226F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EA39F6">
              <w:rPr>
                <w:rFonts w:cstheme="minorHAnsi"/>
                <w:sz w:val="28"/>
                <w:szCs w:val="28"/>
              </w:rPr>
              <w:t xml:space="preserve">20. Everyone enjoys aggressive or ‘rough’ sexual acts </w:t>
            </w:r>
          </w:p>
        </w:tc>
        <w:tc>
          <w:tcPr>
            <w:tcW w:w="6041" w:type="dxa"/>
          </w:tcPr>
          <w:p w14:paraId="163239D5" w14:textId="3DCB4BE1" w:rsidR="00C045EB" w:rsidRPr="00EA39F6" w:rsidRDefault="00C045EB" w:rsidP="005C515D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</w:tbl>
    <w:p w14:paraId="5D6ACDE1" w14:textId="77777777" w:rsidR="0032456C" w:rsidRPr="00EA39F6" w:rsidRDefault="0032456C">
      <w:pPr>
        <w:rPr>
          <w:rFonts w:cstheme="minorHAnsi"/>
          <w:sz w:val="28"/>
          <w:szCs w:val="28"/>
        </w:rPr>
      </w:pPr>
    </w:p>
    <w:sectPr w:rsidR="0032456C" w:rsidRPr="00EA39F6" w:rsidSect="00A23D6D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1D92" w14:textId="77777777" w:rsidR="00503A1F" w:rsidRDefault="00503A1F" w:rsidP="00B14049">
      <w:pPr>
        <w:spacing w:after="0" w:line="240" w:lineRule="auto"/>
      </w:pPr>
      <w:r>
        <w:separator/>
      </w:r>
    </w:p>
  </w:endnote>
  <w:endnote w:type="continuationSeparator" w:id="0">
    <w:p w14:paraId="329BA66B" w14:textId="77777777" w:rsidR="00503A1F" w:rsidRDefault="00503A1F" w:rsidP="00B1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931B" w14:textId="4A2A3C79" w:rsidR="00B14049" w:rsidRPr="005C4E02" w:rsidRDefault="005C4E02" w:rsidP="005C4E02">
    <w:pPr>
      <w:pStyle w:val="Footer"/>
      <w:jc w:val="center"/>
      <w:rPr>
        <w:rFonts w:cstheme="minorHAnsi"/>
        <w:sz w:val="16"/>
        <w:szCs w:val="16"/>
      </w:rPr>
    </w:pPr>
    <w:r w:rsidRPr="005C4E02">
      <w:rPr>
        <w:rFonts w:cstheme="minorHAnsi"/>
        <w:sz w:val="16"/>
        <w:szCs w:val="16"/>
      </w:rPr>
      <w:t xml:space="preserve">Page </w:t>
    </w:r>
    <w:r w:rsidRPr="005C4E02">
      <w:rPr>
        <w:rFonts w:cstheme="minorHAnsi"/>
        <w:sz w:val="16"/>
        <w:szCs w:val="16"/>
      </w:rPr>
      <w:fldChar w:fldCharType="begin"/>
    </w:r>
    <w:r w:rsidRPr="005C4E02">
      <w:rPr>
        <w:rFonts w:cstheme="minorHAnsi"/>
        <w:sz w:val="16"/>
        <w:szCs w:val="16"/>
      </w:rPr>
      <w:instrText xml:space="preserve"> PAGE </w:instrText>
    </w:r>
    <w:r w:rsidRPr="005C4E02">
      <w:rPr>
        <w:rFonts w:cstheme="minorHAnsi"/>
        <w:sz w:val="16"/>
        <w:szCs w:val="16"/>
      </w:rPr>
      <w:fldChar w:fldCharType="separate"/>
    </w:r>
    <w:r w:rsidRPr="005C4E02">
      <w:rPr>
        <w:rFonts w:cstheme="minorHAnsi"/>
        <w:noProof/>
        <w:sz w:val="16"/>
        <w:szCs w:val="16"/>
      </w:rPr>
      <w:t>1</w:t>
    </w:r>
    <w:r w:rsidRPr="005C4E02">
      <w:rPr>
        <w:rFonts w:cstheme="minorHAnsi"/>
        <w:sz w:val="16"/>
        <w:szCs w:val="16"/>
      </w:rPr>
      <w:fldChar w:fldCharType="end"/>
    </w:r>
    <w:r w:rsidRPr="005C4E02">
      <w:rPr>
        <w:rFonts w:cstheme="minorHAnsi"/>
        <w:sz w:val="16"/>
        <w:szCs w:val="16"/>
      </w:rPr>
      <w:t xml:space="preserve"> of </w:t>
    </w:r>
    <w:r w:rsidRPr="005C4E02">
      <w:rPr>
        <w:rFonts w:cstheme="minorHAnsi"/>
        <w:sz w:val="16"/>
        <w:szCs w:val="16"/>
      </w:rPr>
      <w:fldChar w:fldCharType="begin"/>
    </w:r>
    <w:r w:rsidRPr="005C4E02">
      <w:rPr>
        <w:rFonts w:cstheme="minorHAnsi"/>
        <w:sz w:val="16"/>
        <w:szCs w:val="16"/>
      </w:rPr>
      <w:instrText xml:space="preserve"> NUMPAGES </w:instrText>
    </w:r>
    <w:r w:rsidRPr="005C4E02">
      <w:rPr>
        <w:rFonts w:cstheme="minorHAnsi"/>
        <w:sz w:val="16"/>
        <w:szCs w:val="16"/>
      </w:rPr>
      <w:fldChar w:fldCharType="separate"/>
    </w:r>
    <w:r w:rsidRPr="005C4E02">
      <w:rPr>
        <w:rFonts w:cstheme="minorHAnsi"/>
        <w:noProof/>
        <w:sz w:val="16"/>
        <w:szCs w:val="16"/>
      </w:rPr>
      <w:t>2</w:t>
    </w:r>
    <w:r w:rsidRPr="005C4E02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C606" w14:textId="77777777" w:rsidR="00503A1F" w:rsidRDefault="00503A1F" w:rsidP="00B14049">
      <w:pPr>
        <w:spacing w:after="0" w:line="240" w:lineRule="auto"/>
      </w:pPr>
      <w:r>
        <w:separator/>
      </w:r>
    </w:p>
  </w:footnote>
  <w:footnote w:type="continuationSeparator" w:id="0">
    <w:p w14:paraId="4352348E" w14:textId="77777777" w:rsidR="00503A1F" w:rsidRDefault="00503A1F" w:rsidP="00B1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83B" w14:textId="323C1574" w:rsidR="00F6789D" w:rsidRDefault="00F6789D">
    <w:pPr>
      <w:pStyle w:val="Header"/>
    </w:pPr>
    <w:r>
      <w:t>10.1.6 – Explicit Material Fact vs Fiction</w:t>
    </w:r>
  </w:p>
  <w:p w14:paraId="6932FFA3" w14:textId="11534064" w:rsidR="00F6789D" w:rsidRDefault="00F6789D">
    <w:pPr>
      <w:pStyle w:val="Header"/>
    </w:pPr>
    <w:r>
      <w:t>Handout B</w:t>
    </w:r>
    <w:r w:rsidR="00C045EB">
      <w:t xml:space="preserve"> – teacher guide</w:t>
    </w:r>
  </w:p>
  <w:p w14:paraId="44D0701B" w14:textId="2C075EC7" w:rsidR="00B14049" w:rsidRDefault="00B14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8"/>
    <w:rsid w:val="00005D39"/>
    <w:rsid w:val="00030A15"/>
    <w:rsid w:val="000679AB"/>
    <w:rsid w:val="000E0C7B"/>
    <w:rsid w:val="000F28C7"/>
    <w:rsid w:val="001014BE"/>
    <w:rsid w:val="00110E79"/>
    <w:rsid w:val="00126599"/>
    <w:rsid w:val="00131AFC"/>
    <w:rsid w:val="00150CDB"/>
    <w:rsid w:val="001C5E1D"/>
    <w:rsid w:val="001E71FC"/>
    <w:rsid w:val="002A7959"/>
    <w:rsid w:val="002D2C97"/>
    <w:rsid w:val="0032456C"/>
    <w:rsid w:val="003A4584"/>
    <w:rsid w:val="003E6CC8"/>
    <w:rsid w:val="0044258A"/>
    <w:rsid w:val="004577C3"/>
    <w:rsid w:val="004B22BD"/>
    <w:rsid w:val="004C37B2"/>
    <w:rsid w:val="00503A1F"/>
    <w:rsid w:val="005C4E02"/>
    <w:rsid w:val="005C67A9"/>
    <w:rsid w:val="005F507E"/>
    <w:rsid w:val="00602D87"/>
    <w:rsid w:val="0060357F"/>
    <w:rsid w:val="006056DA"/>
    <w:rsid w:val="006C0D6A"/>
    <w:rsid w:val="006E4EF1"/>
    <w:rsid w:val="006F164F"/>
    <w:rsid w:val="00713EC4"/>
    <w:rsid w:val="00743561"/>
    <w:rsid w:val="007F1B22"/>
    <w:rsid w:val="00803B3F"/>
    <w:rsid w:val="00822F76"/>
    <w:rsid w:val="0083640A"/>
    <w:rsid w:val="00876400"/>
    <w:rsid w:val="008B62B0"/>
    <w:rsid w:val="008D5516"/>
    <w:rsid w:val="00A23D6D"/>
    <w:rsid w:val="00AB58C1"/>
    <w:rsid w:val="00B14049"/>
    <w:rsid w:val="00B15874"/>
    <w:rsid w:val="00B16B28"/>
    <w:rsid w:val="00B73ADA"/>
    <w:rsid w:val="00BF3A3F"/>
    <w:rsid w:val="00BF6CA8"/>
    <w:rsid w:val="00C045EB"/>
    <w:rsid w:val="00C32AB5"/>
    <w:rsid w:val="00C53628"/>
    <w:rsid w:val="00C615EF"/>
    <w:rsid w:val="00CD33BC"/>
    <w:rsid w:val="00CF1DDE"/>
    <w:rsid w:val="00D31876"/>
    <w:rsid w:val="00D5431A"/>
    <w:rsid w:val="00E34BC7"/>
    <w:rsid w:val="00E42497"/>
    <w:rsid w:val="00EA14EE"/>
    <w:rsid w:val="00EA39F6"/>
    <w:rsid w:val="00EE5952"/>
    <w:rsid w:val="00EF44B6"/>
    <w:rsid w:val="00F11517"/>
    <w:rsid w:val="00F53414"/>
    <w:rsid w:val="00F54F06"/>
    <w:rsid w:val="00F6789D"/>
    <w:rsid w:val="00FA1A7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6BA4"/>
  <w15:chartTrackingRefBased/>
  <w15:docId w15:val="{89F05802-1A8B-FB4A-AE49-808AD3F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2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6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0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4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0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718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Rees</dc:creator>
  <cp:keywords/>
  <dc:description/>
  <cp:lastModifiedBy>Alyssa Isaac</cp:lastModifiedBy>
  <cp:revision>3</cp:revision>
  <dcterms:created xsi:type="dcterms:W3CDTF">2025-10-21T21:05:00Z</dcterms:created>
  <dcterms:modified xsi:type="dcterms:W3CDTF">2025-10-21T21:05:00Z</dcterms:modified>
</cp:coreProperties>
</file>